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ECA" w:rsidRPr="00FD5966" w:rsidRDefault="00B81ECA" w:rsidP="00B81ECA">
      <w:pPr>
        <w:pStyle w:val="Bezodstpw"/>
        <w:rPr>
          <w:sz w:val="26"/>
          <w:szCs w:val="26"/>
        </w:rPr>
      </w:pPr>
      <w:r w:rsidRPr="00FD5966">
        <w:rPr>
          <w:sz w:val="26"/>
          <w:szCs w:val="26"/>
        </w:rPr>
        <w:t>Sąd Rejonowy w Jarosławiu</w:t>
      </w:r>
    </w:p>
    <w:p w:rsidR="00B81ECA" w:rsidRPr="00FD5966" w:rsidRDefault="00B81ECA" w:rsidP="00B81ECA">
      <w:pPr>
        <w:pStyle w:val="Bezodstpw"/>
        <w:rPr>
          <w:sz w:val="26"/>
          <w:szCs w:val="26"/>
        </w:rPr>
      </w:pPr>
      <w:r w:rsidRPr="00FD5966">
        <w:rPr>
          <w:sz w:val="26"/>
          <w:szCs w:val="26"/>
        </w:rPr>
        <w:t xml:space="preserve">Wydział I Cywilny </w:t>
      </w:r>
    </w:p>
    <w:p w:rsidR="00B81ECA" w:rsidRPr="00FD5966" w:rsidRDefault="00B81ECA" w:rsidP="00B81ECA">
      <w:pPr>
        <w:pStyle w:val="Bezodstpw"/>
        <w:rPr>
          <w:sz w:val="26"/>
          <w:szCs w:val="26"/>
        </w:rPr>
      </w:pPr>
      <w:r w:rsidRPr="00FD5966">
        <w:rPr>
          <w:sz w:val="26"/>
          <w:szCs w:val="26"/>
        </w:rPr>
        <w:t>ul. Jana Pawła II  11</w:t>
      </w:r>
    </w:p>
    <w:p w:rsidR="00B81ECA" w:rsidRPr="00FD5966" w:rsidRDefault="00B81ECA" w:rsidP="00B81ECA">
      <w:pPr>
        <w:pStyle w:val="Bezodstpw"/>
        <w:rPr>
          <w:sz w:val="26"/>
          <w:szCs w:val="26"/>
        </w:rPr>
      </w:pPr>
      <w:r w:rsidRPr="00FD5966">
        <w:rPr>
          <w:sz w:val="26"/>
          <w:szCs w:val="26"/>
        </w:rPr>
        <w:t>37-500 Jarosław</w:t>
      </w:r>
    </w:p>
    <w:p w:rsidR="00B81ECA" w:rsidRPr="00FD5966" w:rsidRDefault="00B81ECA" w:rsidP="00B81ECA">
      <w:pPr>
        <w:jc w:val="both"/>
        <w:rPr>
          <w:sz w:val="26"/>
          <w:szCs w:val="26"/>
        </w:rPr>
      </w:pPr>
    </w:p>
    <w:p w:rsidR="00B81ECA" w:rsidRPr="00FD5966" w:rsidRDefault="00B81ECA" w:rsidP="00B81ECA">
      <w:pPr>
        <w:pStyle w:val="Bezodstpw"/>
        <w:rPr>
          <w:sz w:val="26"/>
          <w:szCs w:val="26"/>
        </w:rPr>
      </w:pPr>
      <w:r w:rsidRPr="00FD5966">
        <w:rPr>
          <w:sz w:val="26"/>
          <w:szCs w:val="26"/>
        </w:rPr>
        <w:tab/>
      </w:r>
      <w:r w:rsidRPr="00FD5966">
        <w:rPr>
          <w:sz w:val="26"/>
          <w:szCs w:val="26"/>
        </w:rPr>
        <w:tab/>
        <w:t xml:space="preserve">              </w:t>
      </w:r>
    </w:p>
    <w:p w:rsidR="00B81ECA" w:rsidRPr="00FD5966" w:rsidRDefault="00B81ECA" w:rsidP="00B81ECA">
      <w:pPr>
        <w:pStyle w:val="Bezodstpw"/>
        <w:rPr>
          <w:sz w:val="26"/>
          <w:szCs w:val="26"/>
        </w:rPr>
      </w:pPr>
      <w:r w:rsidRPr="00FD5966">
        <w:rPr>
          <w:sz w:val="26"/>
          <w:szCs w:val="26"/>
        </w:rPr>
        <w:t xml:space="preserve">Sygn. akt </w:t>
      </w:r>
      <w:r w:rsidRPr="00FD5966">
        <w:rPr>
          <w:b/>
          <w:sz w:val="26"/>
          <w:szCs w:val="26"/>
        </w:rPr>
        <w:t xml:space="preserve">I  </w:t>
      </w:r>
      <w:r w:rsidR="00AE6227" w:rsidRPr="00FD5966">
        <w:rPr>
          <w:b/>
          <w:sz w:val="26"/>
          <w:szCs w:val="26"/>
        </w:rPr>
        <w:t xml:space="preserve">C </w:t>
      </w:r>
      <w:r w:rsidR="00A02346">
        <w:rPr>
          <w:b/>
          <w:sz w:val="26"/>
          <w:szCs w:val="26"/>
        </w:rPr>
        <w:t>758/21</w:t>
      </w:r>
    </w:p>
    <w:p w:rsidR="00B81ECA" w:rsidRPr="00FD5966" w:rsidRDefault="00B81ECA" w:rsidP="00B81ECA">
      <w:pPr>
        <w:rPr>
          <w:sz w:val="26"/>
          <w:szCs w:val="26"/>
        </w:rPr>
      </w:pPr>
    </w:p>
    <w:p w:rsidR="00B81ECA" w:rsidRPr="006558D4" w:rsidRDefault="00B81ECA" w:rsidP="00B81ECA">
      <w:pPr>
        <w:jc w:val="center"/>
        <w:rPr>
          <w:b/>
          <w:sz w:val="52"/>
          <w:szCs w:val="52"/>
        </w:rPr>
      </w:pPr>
      <w:r w:rsidRPr="006558D4">
        <w:rPr>
          <w:b/>
          <w:sz w:val="52"/>
          <w:szCs w:val="52"/>
        </w:rPr>
        <w:t>OGŁOSZENIE</w:t>
      </w:r>
    </w:p>
    <w:p w:rsidR="006558D4" w:rsidRDefault="006558D4" w:rsidP="006558D4">
      <w:pPr>
        <w:rPr>
          <w:b/>
          <w:sz w:val="52"/>
          <w:szCs w:val="52"/>
        </w:rPr>
      </w:pPr>
    </w:p>
    <w:p w:rsidR="006558D4" w:rsidRDefault="006558D4" w:rsidP="00A02346">
      <w:pPr>
        <w:spacing w:line="240" w:lineRule="auto"/>
        <w:jc w:val="both"/>
        <w:rPr>
          <w:rFonts w:cstheme="minorHAnsi"/>
          <w:sz w:val="28"/>
          <w:szCs w:val="28"/>
        </w:rPr>
      </w:pPr>
      <w:r w:rsidRPr="006558D4">
        <w:rPr>
          <w:rFonts w:cstheme="minorHAnsi"/>
          <w:sz w:val="28"/>
          <w:szCs w:val="28"/>
        </w:rPr>
        <w:t>„W Sądzie Rejonowym w Jarosławiu toczy się postępowanie</w:t>
      </w:r>
      <w:r>
        <w:rPr>
          <w:rFonts w:cstheme="minorHAnsi"/>
          <w:sz w:val="28"/>
          <w:szCs w:val="28"/>
        </w:rPr>
        <w:t xml:space="preserve"> w sprawie                         </w:t>
      </w:r>
      <w:r w:rsidRPr="006558D4">
        <w:rPr>
          <w:rFonts w:cstheme="minorHAnsi"/>
          <w:b/>
          <w:sz w:val="28"/>
          <w:szCs w:val="28"/>
        </w:rPr>
        <w:t xml:space="preserve">I C </w:t>
      </w:r>
      <w:r w:rsidR="00A02346">
        <w:rPr>
          <w:rFonts w:cstheme="minorHAnsi"/>
          <w:b/>
          <w:sz w:val="28"/>
          <w:szCs w:val="28"/>
        </w:rPr>
        <w:t>758/21</w:t>
      </w:r>
      <w:r w:rsidRPr="006558D4">
        <w:rPr>
          <w:rFonts w:cstheme="minorHAnsi"/>
          <w:sz w:val="28"/>
          <w:szCs w:val="28"/>
        </w:rPr>
        <w:t xml:space="preserve"> z powództwa  </w:t>
      </w:r>
      <w:proofErr w:type="spellStart"/>
      <w:r w:rsidR="00A02346">
        <w:rPr>
          <w:rFonts w:cstheme="minorHAnsi"/>
          <w:sz w:val="28"/>
          <w:szCs w:val="28"/>
        </w:rPr>
        <w:t>Future</w:t>
      </w:r>
      <w:proofErr w:type="spellEnd"/>
      <w:r w:rsidR="00A02346">
        <w:rPr>
          <w:rFonts w:cstheme="minorHAnsi"/>
          <w:sz w:val="28"/>
          <w:szCs w:val="28"/>
        </w:rPr>
        <w:t xml:space="preserve"> Niestandaryzowanego Sekurytyzacyjnego Funduszu Inwestycyjnego Zamkniętego z siedzibą w Warszawie </w:t>
      </w:r>
      <w:r w:rsidRPr="006558D4">
        <w:rPr>
          <w:rFonts w:cstheme="minorHAnsi"/>
          <w:sz w:val="28"/>
          <w:szCs w:val="28"/>
        </w:rPr>
        <w:t xml:space="preserve">przeciwko  </w:t>
      </w:r>
      <w:r w:rsidR="00A02346">
        <w:rPr>
          <w:rFonts w:cstheme="minorHAnsi"/>
          <w:sz w:val="28"/>
          <w:szCs w:val="28"/>
        </w:rPr>
        <w:t>Jarosławowi Moskal</w:t>
      </w:r>
      <w:r w:rsidRPr="006558D4">
        <w:rPr>
          <w:rFonts w:eastAsia="Times New Roman" w:cstheme="minorHAnsi"/>
          <w:sz w:val="28"/>
          <w:szCs w:val="28"/>
        </w:rPr>
        <w:t xml:space="preserve"> </w:t>
      </w:r>
      <w:r w:rsidRPr="006558D4">
        <w:rPr>
          <w:rFonts w:cstheme="minorHAnsi"/>
          <w:sz w:val="28"/>
          <w:szCs w:val="28"/>
        </w:rPr>
        <w:t xml:space="preserve">o zapłatę </w:t>
      </w:r>
    </w:p>
    <w:p w:rsidR="00A02346" w:rsidRPr="006558D4" w:rsidRDefault="00A02346" w:rsidP="00A02346">
      <w:pPr>
        <w:spacing w:line="240" w:lineRule="auto"/>
        <w:jc w:val="both"/>
        <w:rPr>
          <w:rFonts w:eastAsia="Times New Roman" w:cstheme="minorHAnsi"/>
          <w:sz w:val="28"/>
          <w:szCs w:val="28"/>
        </w:rPr>
      </w:pPr>
    </w:p>
    <w:p w:rsidR="006558D4" w:rsidRDefault="006558D4" w:rsidP="00A02346">
      <w:pPr>
        <w:spacing w:line="240" w:lineRule="auto"/>
        <w:jc w:val="both"/>
        <w:rPr>
          <w:b/>
          <w:sz w:val="28"/>
          <w:szCs w:val="28"/>
        </w:rPr>
      </w:pPr>
      <w:r w:rsidRPr="006558D4">
        <w:rPr>
          <w:sz w:val="28"/>
          <w:szCs w:val="28"/>
        </w:rPr>
        <w:t xml:space="preserve">1.ustanawia się  dla </w:t>
      </w:r>
      <w:r w:rsidR="00A02346">
        <w:rPr>
          <w:sz w:val="28"/>
          <w:szCs w:val="28"/>
        </w:rPr>
        <w:t xml:space="preserve">nieznanego z miejsca pobytu </w:t>
      </w:r>
      <w:r w:rsidRPr="006558D4">
        <w:rPr>
          <w:sz w:val="28"/>
          <w:szCs w:val="28"/>
        </w:rPr>
        <w:t xml:space="preserve">pozwanego </w:t>
      </w:r>
      <w:r w:rsidR="00A02346">
        <w:rPr>
          <w:sz w:val="28"/>
          <w:szCs w:val="28"/>
        </w:rPr>
        <w:t xml:space="preserve">Jarosława Moskal, s. Henryka i Grażyny, posiadającego ostatnie miejsce stałego pobytu pod adresem: Łazy Kostkowskie 30, 37-500 Jarosław, </w:t>
      </w:r>
      <w:r w:rsidRPr="00A02346">
        <w:rPr>
          <w:b/>
          <w:sz w:val="28"/>
          <w:szCs w:val="28"/>
        </w:rPr>
        <w:t xml:space="preserve">kuratora </w:t>
      </w:r>
      <w:r w:rsidRPr="006558D4">
        <w:rPr>
          <w:b/>
          <w:sz w:val="28"/>
          <w:szCs w:val="28"/>
        </w:rPr>
        <w:t xml:space="preserve">w osobie </w:t>
      </w:r>
      <w:r w:rsidR="00A02346">
        <w:rPr>
          <w:b/>
          <w:sz w:val="28"/>
          <w:szCs w:val="28"/>
        </w:rPr>
        <w:t xml:space="preserve">pracownika Sądu Rejonowego w Jarosławiu Katarzyny </w:t>
      </w:r>
      <w:proofErr w:type="spellStart"/>
      <w:r w:rsidR="00A02346">
        <w:rPr>
          <w:b/>
          <w:sz w:val="28"/>
          <w:szCs w:val="28"/>
        </w:rPr>
        <w:t>Popkiewicz</w:t>
      </w:r>
      <w:proofErr w:type="spellEnd"/>
      <w:r w:rsidR="00A02346">
        <w:rPr>
          <w:b/>
          <w:sz w:val="28"/>
          <w:szCs w:val="28"/>
        </w:rPr>
        <w:t>.</w:t>
      </w:r>
      <w:r w:rsidRPr="006558D4">
        <w:rPr>
          <w:b/>
          <w:sz w:val="28"/>
          <w:szCs w:val="28"/>
        </w:rPr>
        <w:t xml:space="preserve"> </w:t>
      </w:r>
    </w:p>
    <w:p w:rsidR="00A02346" w:rsidRPr="006558D4" w:rsidRDefault="00A02346" w:rsidP="00A02346">
      <w:pPr>
        <w:spacing w:line="240" w:lineRule="auto"/>
        <w:jc w:val="both"/>
        <w:rPr>
          <w:rFonts w:cstheme="minorHAnsi"/>
          <w:b/>
          <w:sz w:val="28"/>
          <w:szCs w:val="28"/>
        </w:rPr>
      </w:pPr>
      <w:bookmarkStart w:id="0" w:name="_GoBack"/>
      <w:bookmarkEnd w:id="0"/>
    </w:p>
    <w:p w:rsidR="006558D4" w:rsidRPr="006558D4" w:rsidRDefault="006558D4" w:rsidP="00A02346">
      <w:pPr>
        <w:spacing w:after="0" w:line="240" w:lineRule="auto"/>
        <w:jc w:val="both"/>
        <w:rPr>
          <w:sz w:val="28"/>
          <w:szCs w:val="28"/>
        </w:rPr>
      </w:pPr>
      <w:r w:rsidRPr="006558D4">
        <w:rPr>
          <w:sz w:val="28"/>
          <w:szCs w:val="28"/>
        </w:rPr>
        <w:t xml:space="preserve">2. uzależnia się  skuteczność doręczenia </w:t>
      </w:r>
      <w:r w:rsidR="00A02346">
        <w:rPr>
          <w:sz w:val="28"/>
          <w:szCs w:val="28"/>
        </w:rPr>
        <w:t>pism procesowych kuratorowi od upływu jednego miesiąca od zamieszczenia ogłoszenia.</w:t>
      </w:r>
      <w:r w:rsidRPr="006558D4">
        <w:rPr>
          <w:sz w:val="28"/>
          <w:szCs w:val="28"/>
        </w:rPr>
        <w:t>”</w:t>
      </w:r>
    </w:p>
    <w:p w:rsidR="00B81ECA" w:rsidRPr="006558D4" w:rsidRDefault="00B81ECA" w:rsidP="00B81ECA">
      <w:pPr>
        <w:rPr>
          <w:b/>
          <w:sz w:val="28"/>
          <w:szCs w:val="28"/>
        </w:rPr>
      </w:pPr>
    </w:p>
    <w:p w:rsidR="00FD2797" w:rsidRDefault="00FD2797"/>
    <w:sectPr w:rsidR="00FD2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4D"/>
    <w:rsid w:val="00072E30"/>
    <w:rsid w:val="0061443B"/>
    <w:rsid w:val="006558D4"/>
    <w:rsid w:val="00A02346"/>
    <w:rsid w:val="00AE6227"/>
    <w:rsid w:val="00B81ECA"/>
    <w:rsid w:val="00EE674D"/>
    <w:rsid w:val="00FD2797"/>
    <w:rsid w:val="00FD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FB59E-195A-4075-98FD-6646FA3D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ECA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1ECA"/>
    <w:pPr>
      <w:keepNext/>
      <w:spacing w:after="0" w:line="48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1ECA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Bezodstpw">
    <w:name w:val="No Spacing"/>
    <w:uiPriority w:val="1"/>
    <w:qFormat/>
    <w:rsid w:val="00B81ECA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96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Bal</dc:creator>
  <cp:keywords/>
  <dc:description/>
  <cp:lastModifiedBy>Bal Łucja</cp:lastModifiedBy>
  <cp:revision>2</cp:revision>
  <cp:lastPrinted>2023-11-06T07:03:00Z</cp:lastPrinted>
  <dcterms:created xsi:type="dcterms:W3CDTF">2023-11-06T07:03:00Z</dcterms:created>
  <dcterms:modified xsi:type="dcterms:W3CDTF">2023-11-06T07:03:00Z</dcterms:modified>
</cp:coreProperties>
</file>